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黑体" w:hAnsi="宋体" w:eastAsia="黑体" w:cs="黑体"/>
          <w:sz w:val="28"/>
          <w:szCs w:val="28"/>
        </w:rPr>
        <w:t>附件：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640"/>
        <w:jc w:val="center"/>
      </w:pPr>
      <w:r>
        <w:rPr>
          <w:rFonts w:hint="eastAsia" w:ascii="宋体" w:hAnsi="宋体" w:eastAsia="宋体" w:cs="宋体"/>
          <w:sz w:val="32"/>
          <w:szCs w:val="32"/>
        </w:rPr>
        <w:t>江西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drawing>
          <wp:inline distT="0" distB="0" distL="114300" distR="114300">
            <wp:extent cx="304800" cy="304800"/>
            <wp:effectExtent l="0" t="0" r="0" b="0"/>
            <wp:docPr id="1" name="图片 1" descr="锚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锚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32"/>
          <w:szCs w:val="32"/>
        </w:rPr>
        <w:t>供销职业教育</w:t>
      </w:r>
      <w:bookmarkStart w:id="0" w:name="_GoBack"/>
      <w:r>
        <w:rPr>
          <w:rFonts w:hint="eastAsia" w:ascii="宋体" w:hAnsi="宋体" w:eastAsia="宋体" w:cs="宋体"/>
          <w:sz w:val="32"/>
          <w:szCs w:val="32"/>
        </w:rPr>
        <w:t>集团成立大会参会回执单</w:t>
      </w:r>
      <w:bookmarkEnd w:id="0"/>
    </w:p>
    <w:tbl>
      <w:tblPr>
        <w:tblW w:w="14295" w:type="dxa"/>
        <w:tblInd w:w="1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665"/>
        <w:gridCol w:w="735"/>
        <w:gridCol w:w="1695"/>
        <w:gridCol w:w="1845"/>
        <w:gridCol w:w="1845"/>
        <w:gridCol w:w="1305"/>
        <w:gridCol w:w="1320"/>
        <w:gridCol w:w="1275"/>
        <w:gridCol w:w="13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22"/>
                <w:szCs w:val="22"/>
                <w:bdr w:val="none" w:color="auto" w:sz="0" w:space="0"/>
              </w:rPr>
              <w:t>单位名称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22"/>
                <w:szCs w:val="22"/>
                <w:bdr w:val="none" w:color="auto" w:sz="0" w:space="0"/>
              </w:rPr>
              <w:t>（公章）</w:t>
            </w:r>
          </w:p>
        </w:tc>
        <w:tc>
          <w:tcPr>
            <w:tcW w:w="1303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22"/>
                <w:szCs w:val="22"/>
                <w:bdr w:val="none" w:color="auto" w:sz="0" w:space="0"/>
              </w:rPr>
              <w:t>会议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7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1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22"/>
                <w:szCs w:val="22"/>
                <w:bdr w:val="none" w:color="auto" w:sz="0" w:space="0"/>
              </w:rPr>
              <w:t>职务</w:t>
            </w:r>
          </w:p>
        </w:tc>
        <w:tc>
          <w:tcPr>
            <w:tcW w:w="184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22"/>
                <w:szCs w:val="22"/>
                <w:bdr w:val="none" w:color="auto" w:sz="0" w:space="0"/>
              </w:rPr>
              <w:t>手机号</w:t>
            </w:r>
          </w:p>
        </w:tc>
        <w:tc>
          <w:tcPr>
            <w:tcW w:w="184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22"/>
                <w:szCs w:val="22"/>
                <w:bdr w:val="none" w:color="auto" w:sz="0" w:space="0"/>
              </w:rPr>
              <w:t>微信号</w:t>
            </w:r>
          </w:p>
        </w:tc>
        <w:tc>
          <w:tcPr>
            <w:tcW w:w="130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22"/>
                <w:szCs w:val="22"/>
                <w:bdr w:val="none" w:color="auto" w:sz="0" w:space="0"/>
              </w:rPr>
              <w:t>抵达时间</w:t>
            </w:r>
          </w:p>
        </w:tc>
        <w:tc>
          <w:tcPr>
            <w:tcW w:w="132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22"/>
                <w:szCs w:val="22"/>
                <w:bdr w:val="none" w:color="auto" w:sz="0" w:space="0"/>
              </w:rPr>
              <w:t>返程时间</w:t>
            </w:r>
          </w:p>
        </w:tc>
        <w:tc>
          <w:tcPr>
            <w:tcW w:w="26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22"/>
                <w:szCs w:val="22"/>
                <w:bdr w:val="none" w:color="auto" w:sz="0" w:space="0"/>
              </w:rPr>
              <w:t>是（否）住宿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2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color w:val="333333"/>
                <w:sz w:val="18"/>
                <w:szCs w:val="18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color w:val="333333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color w:val="333333"/>
                <w:sz w:val="18"/>
                <w:szCs w:val="18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color w:val="333333"/>
                <w:sz w:val="18"/>
                <w:szCs w:val="18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color w:val="333333"/>
                <w:sz w:val="18"/>
                <w:szCs w:val="18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color w:val="333333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color w:val="333333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color w:val="333333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22"/>
                <w:szCs w:val="22"/>
                <w:bdr w:val="none" w:color="auto" w:sz="0" w:space="0"/>
              </w:rPr>
              <w:t>单间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sz w:val="22"/>
                <w:szCs w:val="22"/>
                <w:bdr w:val="none" w:color="auto" w:sz="0" w:space="0"/>
              </w:rPr>
              <w:t>标间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color w:val="333333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800" w:lineRule="atLeast"/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800" w:lineRule="atLeast"/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800" w:lineRule="atLeast"/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800" w:lineRule="atLeast"/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800" w:lineRule="atLeast"/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800" w:lineRule="atLeast"/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800" w:lineRule="atLeas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800" w:lineRule="atLeast"/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800" w:lineRule="atLeas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color w:val="333333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800" w:lineRule="atLeast"/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800" w:lineRule="atLeast"/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800" w:lineRule="atLeast"/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800" w:lineRule="atLeast"/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800" w:lineRule="atLeast"/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800" w:lineRule="atLeast"/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800" w:lineRule="atLeas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800" w:lineRule="atLeast"/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800" w:lineRule="atLeas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Arial" w:cs="Arial"/>
                <w:color w:val="333333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800" w:lineRule="atLeast"/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800" w:lineRule="atLeast"/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800" w:lineRule="atLeast"/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800" w:lineRule="atLeast"/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800" w:lineRule="atLeast"/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800" w:lineRule="atLeast"/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800" w:lineRule="atLeas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800" w:lineRule="atLeast"/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800" w:lineRule="atLeas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700" w:lineRule="atLeast"/>
        <w:ind w:left="0" w:firstLine="405"/>
        <w:jc w:val="left"/>
      </w:pPr>
    </w:p>
    <w:p>
      <w:pPr>
        <w:pStyle w:val="2"/>
        <w:keepNext w:val="0"/>
        <w:keepLines w:val="0"/>
        <w:widowControl/>
        <w:suppressLineNumbers w:val="0"/>
        <w:spacing w:line="700" w:lineRule="atLeast"/>
        <w:ind w:left="0" w:firstLine="405"/>
        <w:jc w:val="left"/>
      </w:pPr>
    </w:p>
    <w:p>
      <w:pPr>
        <w:pStyle w:val="2"/>
        <w:keepNext w:val="0"/>
        <w:keepLines w:val="0"/>
        <w:widowControl/>
        <w:suppressLineNumbers w:val="0"/>
        <w:spacing w:line="700" w:lineRule="atLeast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C3FAE"/>
    <w:rsid w:val="327C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782C1"/>
      <w:u w:val="single"/>
    </w:rPr>
  </w:style>
  <w:style w:type="character" w:styleId="6">
    <w:name w:val="Hyperlink"/>
    <w:basedOn w:val="3"/>
    <w:uiPriority w:val="0"/>
    <w:rPr>
      <w:color w:val="0782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2018-12-12T14:06:00Z</dcterms:created>
  <dc:creator>张远</dc:creator>
  <cp:lastModifiedBy>张远</cp:lastModifiedBy>
  <dcterms:modified xsi:type="dcterms:W3CDTF">2018-12-12T14:21:39Z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